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204B0">
      <w:pPr>
        <w:jc w:val="both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15</w:t>
      </w:r>
    </w:p>
    <w:p w14:paraId="14CCC51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金融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业商会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团体标准征求意见汇总表</w:t>
      </w:r>
    </w:p>
    <w:p w14:paraId="23796396">
      <w:pPr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709"/>
        <w:gridCol w:w="3227"/>
        <w:gridCol w:w="3300"/>
        <w:gridCol w:w="2172"/>
      </w:tblGrid>
      <w:tr w14:paraId="47D6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01" w:type="pct"/>
            <w:vMerge w:val="restart"/>
            <w:noWrap w:val="0"/>
            <w:vAlign w:val="center"/>
          </w:tcPr>
          <w:p w14:paraId="2D67A6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编号</w:t>
            </w:r>
          </w:p>
        </w:tc>
        <w:tc>
          <w:tcPr>
            <w:tcW w:w="2288" w:type="pct"/>
            <w:gridSpan w:val="2"/>
            <w:noWrap w:val="0"/>
            <w:vAlign w:val="center"/>
          </w:tcPr>
          <w:p w14:paraId="481224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1272" w:type="pct"/>
            <w:vMerge w:val="restart"/>
            <w:noWrap w:val="0"/>
            <w:vAlign w:val="center"/>
          </w:tcPr>
          <w:p w14:paraId="174C84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理由</w:t>
            </w:r>
          </w:p>
        </w:tc>
        <w:tc>
          <w:tcPr>
            <w:tcW w:w="837" w:type="pct"/>
            <w:vMerge w:val="restart"/>
            <w:noWrap w:val="0"/>
            <w:vAlign w:val="center"/>
          </w:tcPr>
          <w:p w14:paraId="38DEBC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提出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或提出人及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电话</w:t>
            </w:r>
          </w:p>
        </w:tc>
      </w:tr>
      <w:tr w14:paraId="5A9E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01" w:type="pct"/>
            <w:vMerge w:val="continue"/>
            <w:noWrap w:val="0"/>
            <w:vAlign w:val="center"/>
          </w:tcPr>
          <w:p w14:paraId="7E2193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4DC5FD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原稿</w:t>
            </w:r>
          </w:p>
        </w:tc>
        <w:tc>
          <w:tcPr>
            <w:tcW w:w="1243" w:type="pct"/>
            <w:noWrap w:val="0"/>
            <w:vAlign w:val="center"/>
          </w:tcPr>
          <w:p w14:paraId="2BD411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改为</w:t>
            </w:r>
          </w:p>
        </w:tc>
        <w:tc>
          <w:tcPr>
            <w:tcW w:w="1272" w:type="pct"/>
            <w:vMerge w:val="continue"/>
            <w:noWrap w:val="0"/>
            <w:vAlign w:val="center"/>
          </w:tcPr>
          <w:p w14:paraId="19E557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vMerge w:val="continue"/>
            <w:noWrap w:val="0"/>
            <w:vAlign w:val="center"/>
          </w:tcPr>
          <w:p w14:paraId="22B5FC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C7C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1DF609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48E3F4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1B1822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7BBDD2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242BBF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741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2AF338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205143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4EB5BF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42522D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614ABF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6AB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5043A0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5375D7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7993F6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699076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64CEB2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3F7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39016D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1C3E03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32B90E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7C2406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7A3857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F96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1AADC3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04F4A9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5CCC7E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1E1A95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5DD9FE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4C8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770ECA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019D90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464EE8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5B6191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281623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4BFFDB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6F63ADA9">
      <w:bookmarkStart w:id="0" w:name="_GoBack"/>
      <w:bookmarkEnd w:id="0"/>
    </w:p>
    <w:sectPr>
      <w:footerReference r:id="rId3" w:type="default"/>
      <w:pgSz w:w="16838" w:h="11906" w:orient="landscape"/>
      <w:pgMar w:top="1531" w:right="2041" w:bottom="1531" w:left="204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05D01">
    <w:pPr>
      <w:pStyle w:val="3"/>
      <w:rPr>
        <w:rFonts w:ascii="Cambria" w:hAnsi="Cambr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910B1"/>
    <w:rsid w:val="4139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2025-08-08T08:19:00Z</dcterms:created>
  <dc:creator>星月流年 待繁华落尽</dc:creator>
  <cp:lastModifiedBy>星月流年 待繁华落尽</cp:lastModifiedBy>
  <dcterms:modified xsi:type="dcterms:W3CDTF">2025-08-08T08:20:30Z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1CF988BF18764D82A278E5DB3DD4AB56_11</vt:lpwstr>
  </property>
  <property fmtid="{D5CDD505-2E9C-101B-9397-08002B2CF9AE}" pid="4" name="KSOTemplateDocerSaveRecord">
    <vt:lpwstr>eyJoZGlkIjoiMDkwODlhMGU3YjhmNmFlYmQzMGRkMTExMzE2ZTM2ZjEiLCJ1c2VySWQiOiIzMDY5MDQ2NjQifQ==</vt:lpwstr>
  </property>
</Properties>
</file>